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02EB" w14:textId="3933ADFC" w:rsidR="006E769B" w:rsidRDefault="006E769B" w:rsidP="00863EAA">
      <w:pPr>
        <w:jc w:val="center"/>
      </w:pPr>
    </w:p>
    <w:p w14:paraId="7954CF6A" w14:textId="5ECA36E8" w:rsidR="00863EAA" w:rsidRDefault="004C5293" w:rsidP="00863EAA">
      <w:pPr>
        <w:jc w:val="center"/>
      </w:pPr>
      <w:r>
        <w:rPr>
          <w:noProof/>
        </w:rPr>
        <w:drawing>
          <wp:inline distT="0" distB="0" distL="0" distR="0" wp14:anchorId="0FDBCBCA" wp14:editId="11910B5B">
            <wp:extent cx="9251950" cy="1791970"/>
            <wp:effectExtent l="0" t="0" r="0" b="0"/>
            <wp:docPr id="1467566082" name="Immagine 2" descr="Immagine che contiene testo, schermata, grafica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566082" name="Immagine 2" descr="Immagine che contiene testo, schermata, grafica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6AB8C" w14:textId="7CDF2B9A" w:rsidR="00C53DEA" w:rsidRDefault="00C53DEA" w:rsidP="00C53DEA">
      <w:pPr>
        <w:jc w:val="center"/>
      </w:pPr>
    </w:p>
    <w:p w14:paraId="3B373385" w14:textId="77777777" w:rsidR="00B17473" w:rsidRDefault="00B17473" w:rsidP="00C53DEA">
      <w:pPr>
        <w:jc w:val="center"/>
      </w:pPr>
    </w:p>
    <w:p w14:paraId="1DACBA19" w14:textId="77777777" w:rsidR="00B17473" w:rsidRDefault="00B17473" w:rsidP="00C53DEA">
      <w:pPr>
        <w:jc w:val="center"/>
      </w:pPr>
    </w:p>
    <w:p w14:paraId="53025ABF" w14:textId="77777777" w:rsidR="00B17473" w:rsidRDefault="00B17473" w:rsidP="00C53DEA">
      <w:pPr>
        <w:jc w:val="center"/>
      </w:pPr>
    </w:p>
    <w:p w14:paraId="5EED6B70" w14:textId="77777777" w:rsidR="00B17473" w:rsidRDefault="00B17473" w:rsidP="00C53DEA">
      <w:pPr>
        <w:jc w:val="center"/>
      </w:pPr>
    </w:p>
    <w:p w14:paraId="3BBC41CB" w14:textId="59082436" w:rsidR="00B17473" w:rsidRDefault="00C23E77" w:rsidP="00C23E77">
      <w:pPr>
        <w:jc w:val="center"/>
        <w:rPr>
          <w:b/>
          <w:bCs/>
          <w:i/>
          <w:iCs/>
          <w:sz w:val="72"/>
          <w:szCs w:val="72"/>
        </w:rPr>
      </w:pPr>
      <w:r>
        <w:rPr>
          <w:b/>
          <w:bCs/>
          <w:i/>
          <w:iCs/>
          <w:sz w:val="72"/>
          <w:szCs w:val="72"/>
        </w:rPr>
        <w:t>A</w:t>
      </w:r>
      <w:r w:rsidRPr="00C23E77">
        <w:rPr>
          <w:b/>
          <w:bCs/>
          <w:i/>
          <w:iCs/>
          <w:sz w:val="72"/>
          <w:szCs w:val="72"/>
        </w:rPr>
        <w:t>ttività di informazione finalizzate a diffondere la conoscenza dei</w:t>
      </w:r>
      <w:r>
        <w:rPr>
          <w:b/>
          <w:bCs/>
          <w:i/>
          <w:iCs/>
          <w:sz w:val="72"/>
          <w:szCs w:val="72"/>
        </w:rPr>
        <w:t xml:space="preserve"> </w:t>
      </w:r>
      <w:r w:rsidRPr="00C23E77">
        <w:rPr>
          <w:b/>
          <w:bCs/>
          <w:i/>
          <w:iCs/>
          <w:sz w:val="72"/>
          <w:szCs w:val="72"/>
        </w:rPr>
        <w:t>territori delle aree rurali</w:t>
      </w:r>
    </w:p>
    <w:p w14:paraId="51E9083A" w14:textId="77777777" w:rsidR="004E648D" w:rsidRDefault="004E648D" w:rsidP="004E648D">
      <w:pPr>
        <w:jc w:val="center"/>
        <w:rPr>
          <w:b/>
          <w:bCs/>
          <w:i/>
          <w:iCs/>
          <w:sz w:val="72"/>
          <w:szCs w:val="72"/>
        </w:rPr>
      </w:pPr>
    </w:p>
    <w:p w14:paraId="796F0E84" w14:textId="77777777" w:rsidR="004E648D" w:rsidRPr="00B17473" w:rsidRDefault="004E648D" w:rsidP="004E648D">
      <w:pPr>
        <w:jc w:val="center"/>
        <w:rPr>
          <w:sz w:val="72"/>
          <w:szCs w:val="72"/>
        </w:rPr>
      </w:pPr>
    </w:p>
    <w:p w14:paraId="25262D3F" w14:textId="341FEA6A" w:rsidR="00B17473" w:rsidRPr="00B17473" w:rsidRDefault="00C57107" w:rsidP="00B17473">
      <w:pPr>
        <w:jc w:val="center"/>
        <w:rPr>
          <w:sz w:val="36"/>
          <w:szCs w:val="36"/>
        </w:rPr>
      </w:pPr>
      <w:r>
        <w:rPr>
          <w:sz w:val="36"/>
          <w:szCs w:val="36"/>
        </w:rPr>
        <w:t>P</w:t>
      </w:r>
      <w:r w:rsidR="00B17473" w:rsidRPr="00B17473">
        <w:rPr>
          <w:sz w:val="36"/>
          <w:szCs w:val="36"/>
        </w:rPr>
        <w:t>romuovere l’occupazione, la crescita, la parità di genere, compresa la partecipazione delle donne all’agricoltura, l’inclusione sociale e lo sviluppo locale nelle zone rurali, comprese la bioeconomia circolare e la silvicoltura sostenibile</w:t>
      </w:r>
    </w:p>
    <w:p w14:paraId="2ADDD15F" w14:textId="77777777" w:rsidR="00B17473" w:rsidRDefault="00B17473" w:rsidP="00C53DEA">
      <w:pPr>
        <w:jc w:val="center"/>
      </w:pPr>
    </w:p>
    <w:p w14:paraId="15553432" w14:textId="77777777" w:rsidR="00B17473" w:rsidRDefault="00B17473" w:rsidP="00B17473"/>
    <w:p w14:paraId="475E4C3E" w14:textId="77777777" w:rsidR="00B17473" w:rsidRDefault="00B17473" w:rsidP="00B17473"/>
    <w:p w14:paraId="16DA1F01" w14:textId="77777777" w:rsidR="00B17473" w:rsidRDefault="00B17473" w:rsidP="00B17473"/>
    <w:p w14:paraId="2FDA4815" w14:textId="77777777" w:rsidR="00B17473" w:rsidRDefault="00B17473" w:rsidP="00C53DEA">
      <w:pPr>
        <w:jc w:val="center"/>
      </w:pPr>
    </w:p>
    <w:p w14:paraId="3D0609CC" w14:textId="0D32B3F4" w:rsidR="00B17473" w:rsidRPr="00B17473" w:rsidRDefault="00A202E8" w:rsidP="00C53DEA">
      <w:pPr>
        <w:jc w:val="center"/>
        <w:rPr>
          <w:sz w:val="48"/>
          <w:szCs w:val="48"/>
        </w:rPr>
      </w:pPr>
      <w:r>
        <w:rPr>
          <w:sz w:val="48"/>
          <w:szCs w:val="48"/>
        </w:rPr>
        <w:t>Intervento</w:t>
      </w:r>
      <w:r w:rsidR="00F217AA">
        <w:rPr>
          <w:sz w:val="48"/>
          <w:szCs w:val="48"/>
        </w:rPr>
        <w:t xml:space="preserve"> </w:t>
      </w:r>
      <w:r w:rsidR="00C3642E">
        <w:rPr>
          <w:sz w:val="48"/>
          <w:szCs w:val="48"/>
        </w:rPr>
        <w:t>ISL05</w:t>
      </w:r>
    </w:p>
    <w:p w14:paraId="21E32736" w14:textId="77777777" w:rsidR="00C3642E" w:rsidRDefault="00C3642E" w:rsidP="00C53DEA">
      <w:pPr>
        <w:jc w:val="center"/>
        <w:rPr>
          <w:sz w:val="48"/>
          <w:szCs w:val="48"/>
        </w:rPr>
      </w:pPr>
      <w:r w:rsidRPr="00C3642E">
        <w:rPr>
          <w:sz w:val="48"/>
          <w:szCs w:val="48"/>
        </w:rPr>
        <w:t>Informazione per la fruibilità dei territori rurali</w:t>
      </w:r>
    </w:p>
    <w:p w14:paraId="0A211065" w14:textId="11B32D72" w:rsidR="00DF4BCE" w:rsidRDefault="00DF4BCE" w:rsidP="00C53DEA">
      <w:pPr>
        <w:jc w:val="center"/>
        <w:rPr>
          <w:sz w:val="48"/>
          <w:szCs w:val="48"/>
        </w:rPr>
      </w:pPr>
      <w:r w:rsidRPr="00DF4BCE">
        <w:rPr>
          <w:sz w:val="48"/>
          <w:szCs w:val="48"/>
        </w:rPr>
        <w:t>PC1 Attivazione di un Centro di accoglienza per il “Dopo di noi”</w:t>
      </w:r>
    </w:p>
    <w:p w14:paraId="7B7FDEB5" w14:textId="77777777" w:rsidR="00B17473" w:rsidRDefault="00B17473" w:rsidP="00C53DEA">
      <w:pPr>
        <w:jc w:val="center"/>
        <w:rPr>
          <w:sz w:val="48"/>
          <w:szCs w:val="48"/>
        </w:rPr>
      </w:pPr>
    </w:p>
    <w:p w14:paraId="1C2AD4F5" w14:textId="77777777" w:rsidR="00B17473" w:rsidRDefault="00B17473" w:rsidP="00C53DEA">
      <w:pPr>
        <w:jc w:val="center"/>
        <w:rPr>
          <w:sz w:val="48"/>
          <w:szCs w:val="48"/>
        </w:rPr>
      </w:pPr>
    </w:p>
    <w:p w14:paraId="051A8488" w14:textId="77777777" w:rsidR="00B17473" w:rsidRPr="00B17473" w:rsidRDefault="00B17473" w:rsidP="00C53DEA">
      <w:pPr>
        <w:jc w:val="center"/>
        <w:rPr>
          <w:sz w:val="36"/>
          <w:szCs w:val="36"/>
        </w:rPr>
      </w:pPr>
    </w:p>
    <w:p w14:paraId="15A90BF9" w14:textId="77777777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>Iniziativa finanziata dal Complemento regionale per lo Sviluppo Rurale del Veneto 2023- 2027</w:t>
      </w:r>
    </w:p>
    <w:p w14:paraId="42D8D61C" w14:textId="4AF2A57E" w:rsidR="00B17473" w:rsidRPr="0013675F" w:rsidRDefault="00B17473" w:rsidP="00C53DEA">
      <w:pPr>
        <w:jc w:val="center"/>
        <w:rPr>
          <w:sz w:val="36"/>
          <w:szCs w:val="36"/>
        </w:rPr>
      </w:pPr>
      <w:r w:rsidRPr="0013675F">
        <w:rPr>
          <w:sz w:val="36"/>
          <w:szCs w:val="36"/>
        </w:rPr>
        <w:t xml:space="preserve">Organismo responsabile dell’informazione: </w:t>
      </w:r>
      <w:r w:rsidRPr="0013675F">
        <w:rPr>
          <w:sz w:val="36"/>
          <w:szCs w:val="36"/>
          <w:highlight w:val="yellow"/>
        </w:rPr>
        <w:t>(</w:t>
      </w:r>
      <w:r w:rsidR="00FF0680" w:rsidRPr="0013675F">
        <w:rPr>
          <w:i/>
          <w:iCs/>
          <w:sz w:val="36"/>
          <w:szCs w:val="36"/>
          <w:highlight w:val="yellow"/>
        </w:rPr>
        <w:t xml:space="preserve">inserire qui denominazione </w:t>
      </w:r>
      <w:r w:rsidRPr="0013675F">
        <w:rPr>
          <w:i/>
          <w:iCs/>
          <w:sz w:val="36"/>
          <w:szCs w:val="36"/>
          <w:highlight w:val="yellow"/>
        </w:rPr>
        <w:t>beneficiario</w:t>
      </w:r>
      <w:r w:rsidRPr="0013675F">
        <w:rPr>
          <w:sz w:val="36"/>
          <w:szCs w:val="36"/>
          <w:highlight w:val="yellow"/>
        </w:rPr>
        <w:t>)</w:t>
      </w:r>
      <w:r w:rsidRPr="0013675F">
        <w:rPr>
          <w:sz w:val="36"/>
          <w:szCs w:val="36"/>
        </w:rPr>
        <w:t xml:space="preserve"> </w:t>
      </w:r>
    </w:p>
    <w:p w14:paraId="71A20B2C" w14:textId="64C94460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 xml:space="preserve">Autorità di gestione regionale: </w:t>
      </w:r>
      <w:r w:rsidR="00B37C7A" w:rsidRPr="00B37C7A">
        <w:rPr>
          <w:sz w:val="36"/>
          <w:szCs w:val="36"/>
        </w:rPr>
        <w:t>Regione del Veneto</w:t>
      </w:r>
      <w:r w:rsidR="00B37C7A">
        <w:rPr>
          <w:sz w:val="36"/>
          <w:szCs w:val="36"/>
        </w:rPr>
        <w:t xml:space="preserve"> </w:t>
      </w:r>
      <w:r w:rsidR="00B37C7A" w:rsidRPr="00B37C7A">
        <w:rPr>
          <w:sz w:val="36"/>
          <w:szCs w:val="36"/>
        </w:rPr>
        <w:t>- Direzione Sviluppo rurale e Agroambiente</w:t>
      </w:r>
    </w:p>
    <w:sectPr w:rsidR="00B17473" w:rsidRPr="00B17473" w:rsidSect="00C53DEA">
      <w:pgSz w:w="16838" w:h="23811" w:code="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B3"/>
    <w:rsid w:val="00072167"/>
    <w:rsid w:val="000A319E"/>
    <w:rsid w:val="0013675F"/>
    <w:rsid w:val="00211FCD"/>
    <w:rsid w:val="002D1ECF"/>
    <w:rsid w:val="003A3F17"/>
    <w:rsid w:val="003B0761"/>
    <w:rsid w:val="004269E1"/>
    <w:rsid w:val="004C5293"/>
    <w:rsid w:val="004E648D"/>
    <w:rsid w:val="00650DA9"/>
    <w:rsid w:val="006E769B"/>
    <w:rsid w:val="00863EAA"/>
    <w:rsid w:val="00871269"/>
    <w:rsid w:val="008E380E"/>
    <w:rsid w:val="008F0BEA"/>
    <w:rsid w:val="00A202E8"/>
    <w:rsid w:val="00A92106"/>
    <w:rsid w:val="00B17473"/>
    <w:rsid w:val="00B37C7A"/>
    <w:rsid w:val="00B77C19"/>
    <w:rsid w:val="00C23E77"/>
    <w:rsid w:val="00C3642E"/>
    <w:rsid w:val="00C534B3"/>
    <w:rsid w:val="00C53DEA"/>
    <w:rsid w:val="00C57107"/>
    <w:rsid w:val="00C820C8"/>
    <w:rsid w:val="00CB50F0"/>
    <w:rsid w:val="00CC2E5F"/>
    <w:rsid w:val="00DE44E7"/>
    <w:rsid w:val="00DF4BCE"/>
    <w:rsid w:val="00F217AA"/>
    <w:rsid w:val="00F60C06"/>
    <w:rsid w:val="00FB356F"/>
    <w:rsid w:val="00FD224D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248C"/>
  <w15:chartTrackingRefBased/>
  <w15:docId w15:val="{724AB0C3-D081-49CD-AAC3-1894AF65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53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3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3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3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3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3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3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3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3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3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34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34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34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34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34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34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3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3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3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3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3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34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34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34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3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34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3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Mezzacasa</dc:creator>
  <cp:keywords/>
  <dc:description/>
  <cp:lastModifiedBy>GAL Alto Bellunese</cp:lastModifiedBy>
  <cp:revision>14</cp:revision>
  <cp:lastPrinted>2025-01-31T10:53:00Z</cp:lastPrinted>
  <dcterms:created xsi:type="dcterms:W3CDTF">2025-11-19T10:35:00Z</dcterms:created>
  <dcterms:modified xsi:type="dcterms:W3CDTF">2026-08-26T10:06:00Z</dcterms:modified>
</cp:coreProperties>
</file>